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CE3" w:rsidRDefault="00D8793B">
      <w:pPr>
        <w:jc w:val="both"/>
        <w:rPr>
          <w:color w:val="1D2129"/>
          <w:highlight w:val="white"/>
        </w:rPr>
      </w:pPr>
      <w:r>
        <w:rPr>
          <w:color w:val="1D2129"/>
          <w:highlight w:val="white"/>
        </w:rPr>
        <w:t>Αγαπητέ/-ή,</w:t>
      </w:r>
    </w:p>
    <w:p w:rsidR="00055CE3" w:rsidRDefault="00D8793B">
      <w:pPr>
        <w:jc w:val="both"/>
        <w:rPr>
          <w:color w:val="1D2129"/>
          <w:highlight w:val="white"/>
        </w:rPr>
      </w:pPr>
      <w:r>
        <w:rPr>
          <w:color w:val="1D2129"/>
          <w:highlight w:val="white"/>
        </w:rPr>
        <w:t xml:space="preserve">Βρισκόμαστε λιγότερο από δύο εβδομάδες μακριά από την λήξη του </w:t>
      </w:r>
      <w:r>
        <w:rPr>
          <w:b/>
          <w:color w:val="1D2129"/>
          <w:highlight w:val="white"/>
        </w:rPr>
        <w:t>1</w:t>
      </w:r>
      <w:r>
        <w:rPr>
          <w:b/>
          <w:color w:val="1D2129"/>
          <w:highlight w:val="white"/>
          <w:vertAlign w:val="superscript"/>
        </w:rPr>
        <w:t>ου</w:t>
      </w:r>
      <w:r>
        <w:rPr>
          <w:b/>
          <w:color w:val="1D2129"/>
          <w:highlight w:val="white"/>
        </w:rPr>
        <w:t xml:space="preserve"> Διαγωνισμού Πράσινης Καινοτομίας “</w:t>
      </w:r>
      <w:proofErr w:type="spellStart"/>
      <w:r>
        <w:rPr>
          <w:b/>
          <w:color w:val="1D2129"/>
          <w:highlight w:val="white"/>
        </w:rPr>
        <w:t>Green</w:t>
      </w:r>
      <w:proofErr w:type="spellEnd"/>
      <w:r>
        <w:rPr>
          <w:b/>
          <w:color w:val="1D2129"/>
          <w:highlight w:val="white"/>
        </w:rPr>
        <w:t xml:space="preserve"> </w:t>
      </w:r>
      <w:proofErr w:type="spellStart"/>
      <w:r>
        <w:rPr>
          <w:b/>
          <w:color w:val="1D2129"/>
          <w:highlight w:val="white"/>
        </w:rPr>
        <w:t>Ideathon</w:t>
      </w:r>
      <w:proofErr w:type="spellEnd"/>
      <w:r>
        <w:rPr>
          <w:color w:val="1D2129"/>
          <w:highlight w:val="white"/>
        </w:rPr>
        <w:t>”</w:t>
      </w:r>
      <w:r>
        <w:rPr>
          <w:color w:val="1D2129"/>
          <w:highlight w:val="white"/>
        </w:rPr>
        <w:t xml:space="preserve"> που διοργανώνει ο Κόμβος Επιχειρηματικότητας του Πανεπιστημίου Πελοποννήσου. </w:t>
      </w:r>
    </w:p>
    <w:p w:rsidR="00055CE3" w:rsidRDefault="00D8793B">
      <w:pPr>
        <w:jc w:val="both"/>
        <w:rPr>
          <w:color w:val="1D2129"/>
          <w:highlight w:val="white"/>
        </w:rPr>
      </w:pPr>
      <w:r>
        <w:rPr>
          <w:color w:val="1D2129"/>
          <w:highlight w:val="white"/>
        </w:rPr>
        <w:t xml:space="preserve">Θα θέλαμε να σου υπενθυμίσουμε ότι μπορείς να δηλώσεις τη συμμετοχή σου έως τις </w:t>
      </w:r>
      <w:r>
        <w:rPr>
          <w:b/>
          <w:color w:val="1D2129"/>
          <w:highlight w:val="white"/>
        </w:rPr>
        <w:t>30 Ιουλίου 2023.</w:t>
      </w:r>
      <w:r>
        <w:rPr>
          <w:color w:val="1D2129"/>
          <w:highlight w:val="white"/>
        </w:rPr>
        <w:t xml:space="preserve"> Η διαδικασία για να λάβεις μέρος είναι πολύ απλή. Συμπλήρωσε την παρακάτω </w:t>
      </w:r>
      <w:r>
        <w:rPr>
          <w:b/>
          <w:color w:val="1D2129"/>
          <w:highlight w:val="white"/>
        </w:rPr>
        <w:t xml:space="preserve">φόρμα </w:t>
      </w:r>
      <w:r>
        <w:rPr>
          <w:b/>
          <w:color w:val="1D2129"/>
          <w:highlight w:val="white"/>
        </w:rPr>
        <w:t>υποβολής</w:t>
      </w:r>
      <w:r>
        <w:rPr>
          <w:color w:val="1D2129"/>
          <w:highlight w:val="white"/>
        </w:rPr>
        <w:t xml:space="preserve"> που θα βρεις εδώ: </w:t>
      </w:r>
      <w:hyperlink r:id="rId4">
        <w:r>
          <w:rPr>
            <w:color w:val="0563C1"/>
            <w:highlight w:val="white"/>
            <w:u w:val="single"/>
          </w:rPr>
          <w:t>https://docs.google.com/forms/</w:t>
        </w:r>
      </w:hyperlink>
      <w:r>
        <w:rPr>
          <w:color w:val="1D2129"/>
          <w:highlight w:val="white"/>
        </w:rPr>
        <w:t xml:space="preserve"> και διεκδίκησε ένα από τα έπαθλα π</w:t>
      </w:r>
      <w:r>
        <w:rPr>
          <w:color w:val="1D2129"/>
          <w:highlight w:val="white"/>
        </w:rPr>
        <w:t xml:space="preserve">ου θα απονεμηθούν στους τρεις πρώτους </w:t>
      </w:r>
      <w:proofErr w:type="spellStart"/>
      <w:r>
        <w:rPr>
          <w:color w:val="1D2129"/>
          <w:highlight w:val="white"/>
        </w:rPr>
        <w:t>διακριθέντες</w:t>
      </w:r>
      <w:proofErr w:type="spellEnd"/>
      <w:r>
        <w:rPr>
          <w:color w:val="1D2129"/>
          <w:highlight w:val="white"/>
        </w:rPr>
        <w:t xml:space="preserve"> του διαγωνισμού.</w:t>
      </w:r>
    </w:p>
    <w:p w:rsidR="00055CE3" w:rsidRDefault="00D8793B">
      <w:pPr>
        <w:jc w:val="both"/>
        <w:rPr>
          <w:b/>
          <w:color w:val="1D2129"/>
          <w:highlight w:val="white"/>
        </w:rPr>
      </w:pPr>
      <w:r>
        <w:rPr>
          <w:b/>
          <w:color w:val="1D2129"/>
          <w:highlight w:val="white"/>
        </w:rPr>
        <w:t>Έπαθλα διαγωνισμού</w:t>
      </w:r>
    </w:p>
    <w:p w:rsidR="00055CE3" w:rsidRDefault="00D8793B">
      <w:pPr>
        <w:jc w:val="both"/>
        <w:rPr>
          <w:color w:val="1D2129"/>
          <w:highlight w:val="white"/>
        </w:rPr>
      </w:pPr>
      <w:r>
        <w:rPr>
          <w:i/>
          <w:color w:val="0563C1"/>
          <w:highlight w:val="white"/>
        </w:rPr>
        <w:t>1ο Βραβείο:</w:t>
      </w:r>
      <w:r>
        <w:rPr>
          <w:color w:val="1D2129"/>
          <w:highlight w:val="white"/>
        </w:rPr>
        <w:t xml:space="preserve"> μια επιχειρηματική αποστολή στο εξωτερικό</w:t>
      </w:r>
    </w:p>
    <w:p w:rsidR="00055CE3" w:rsidRDefault="00D8793B">
      <w:pPr>
        <w:jc w:val="both"/>
        <w:rPr>
          <w:color w:val="1D2129"/>
          <w:highlight w:val="white"/>
        </w:rPr>
      </w:pPr>
      <w:r>
        <w:rPr>
          <w:i/>
          <w:color w:val="0563C1"/>
          <w:highlight w:val="white"/>
        </w:rPr>
        <w:t>2ο Βραβείο:</w:t>
      </w:r>
      <w:r>
        <w:rPr>
          <w:color w:val="1D2129"/>
          <w:highlight w:val="white"/>
        </w:rPr>
        <w:t xml:space="preserve"> ένα </w:t>
      </w:r>
      <w:proofErr w:type="spellStart"/>
      <w:r>
        <w:rPr>
          <w:color w:val="1D2129"/>
          <w:highlight w:val="white"/>
        </w:rPr>
        <w:t>τάμπλετ</w:t>
      </w:r>
      <w:proofErr w:type="spellEnd"/>
      <w:r>
        <w:rPr>
          <w:color w:val="1D2129"/>
          <w:highlight w:val="white"/>
        </w:rPr>
        <w:t xml:space="preserve">  </w:t>
      </w:r>
    </w:p>
    <w:p w:rsidR="00055CE3" w:rsidRDefault="00D8793B">
      <w:pPr>
        <w:jc w:val="both"/>
        <w:rPr>
          <w:color w:val="1D2129"/>
          <w:highlight w:val="white"/>
        </w:rPr>
      </w:pPr>
      <w:r>
        <w:rPr>
          <w:i/>
          <w:color w:val="0563C1"/>
          <w:highlight w:val="white"/>
        </w:rPr>
        <w:t>3ο Βραβείο:</w:t>
      </w:r>
      <w:r>
        <w:rPr>
          <w:i/>
          <w:color w:val="1D2129"/>
          <w:highlight w:val="white"/>
        </w:rPr>
        <w:t xml:space="preserve"> </w:t>
      </w:r>
      <w:r>
        <w:rPr>
          <w:color w:val="1D2129"/>
          <w:highlight w:val="white"/>
        </w:rPr>
        <w:t xml:space="preserve">ένα </w:t>
      </w:r>
      <w:proofErr w:type="spellStart"/>
      <w:r>
        <w:rPr>
          <w:color w:val="1D2129"/>
          <w:highlight w:val="white"/>
        </w:rPr>
        <w:t>τάμπλετ</w:t>
      </w:r>
      <w:proofErr w:type="spellEnd"/>
      <w:r>
        <w:rPr>
          <w:color w:val="1D2129"/>
          <w:highlight w:val="white"/>
        </w:rPr>
        <w:t xml:space="preserve">  </w:t>
      </w:r>
    </w:p>
    <w:p w:rsidR="00055CE3" w:rsidRDefault="00DD41BE">
      <w:pPr>
        <w:jc w:val="both"/>
        <w:rPr>
          <w:color w:val="1D2129"/>
          <w:highlight w:val="white"/>
        </w:rPr>
      </w:pPr>
      <w:r>
        <w:rPr>
          <w:color w:val="1D2129"/>
          <w:highlight w:val="white"/>
        </w:rPr>
        <w:t>Επιπλέον, οι νικητές θα λάβουν υποστήριξη για την ανάπτυξη της επιχειρηματικής τους ιδέας.</w:t>
      </w:r>
    </w:p>
    <w:p w:rsidR="00055CE3" w:rsidRDefault="00D8793B">
      <w:pPr>
        <w:jc w:val="both"/>
        <w:rPr>
          <w:color w:val="1D2129"/>
          <w:highlight w:val="white"/>
        </w:rPr>
      </w:pPr>
      <w:r>
        <w:rPr>
          <w:color w:val="1D2129"/>
          <w:highlight w:val="white"/>
        </w:rPr>
        <w:t>Περισσότερες πληροφορίες σχετικά με τον Διαγωνισμό και τους όρ</w:t>
      </w:r>
      <w:r>
        <w:rPr>
          <w:color w:val="1D2129"/>
          <w:highlight w:val="white"/>
        </w:rPr>
        <w:t xml:space="preserve">ους συμμετοχής μπορείς να βρεις στην επίσημη Ιστοσελίδα του Πανεπιστημίου: </w:t>
      </w:r>
      <w:hyperlink r:id="rId5">
        <w:r>
          <w:rPr>
            <w:color w:val="0563C1"/>
            <w:highlight w:val="white"/>
            <w:u w:val="single"/>
          </w:rPr>
          <w:t>https://www.uop.gr/ekdilosis</w:t>
        </w:r>
      </w:hyperlink>
    </w:p>
    <w:p w:rsidR="00055CE3" w:rsidRDefault="00D8793B">
      <w:pPr>
        <w:jc w:val="both"/>
      </w:pPr>
      <w:r>
        <w:rPr>
          <w:color w:val="1D2129"/>
          <w:highlight w:val="white"/>
        </w:rPr>
        <w:t>Για οποιαδ</w:t>
      </w:r>
      <w:r>
        <w:rPr>
          <w:color w:val="1D2129"/>
          <w:highlight w:val="white"/>
        </w:rPr>
        <w:t xml:space="preserve">ήποτε απορία ή βοήθεια στη διαδικασία συμμετοχής μη διστάσεις να επικοινωνήσεις μαζί μας, είτε μέσω email: </w:t>
      </w:r>
      <w:hyperlink r:id="rId6">
        <w:r>
          <w:rPr>
            <w:color w:val="1155CC"/>
            <w:highlight w:val="white"/>
            <w:u w:val="single"/>
          </w:rPr>
          <w:t>th.bouka@go.uop.gr</w:t>
        </w:r>
      </w:hyperlink>
      <w:r>
        <w:t xml:space="preserve"> , είτε μέσω τηλεφώνου: 6987589733.</w:t>
      </w:r>
    </w:p>
    <w:p w:rsidR="00055CE3" w:rsidRDefault="00D8793B">
      <w:pPr>
        <w:jc w:val="both"/>
      </w:pPr>
      <w:r>
        <w:t>Με εκτίμηση,</w:t>
      </w:r>
    </w:p>
    <w:p w:rsidR="00055CE3" w:rsidRDefault="00D8793B">
      <w:pPr>
        <w:jc w:val="both"/>
      </w:pPr>
      <w:r>
        <w:rPr>
          <w:noProof/>
          <w:color w:val="1D2129"/>
          <w:highlight w:val="white"/>
        </w:rPr>
        <w:drawing>
          <wp:inline distT="114300" distB="114300" distL="114300" distR="114300">
            <wp:extent cx="5274000" cy="3733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55CE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E3"/>
    <w:rsid w:val="00055CE3"/>
    <w:rsid w:val="00D8793B"/>
    <w:rsid w:val="00D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3B6CC"/>
  <w15:docId w15:val="{C9B6E812-D3C9-2A4B-92C2-BEE1440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1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th.bouka@go.uop.gr" TargetMode="External" /><Relationship Id="rId5" Type="http://schemas.openxmlformats.org/officeDocument/2006/relationships/hyperlink" Target="https://www.uop.gr/ekdilosis/27-panepistimio-peloponnisou-ekdilosis/4535-1-green-ideathon" TargetMode="External" /><Relationship Id="rId4" Type="http://schemas.openxmlformats.org/officeDocument/2006/relationships/hyperlink" Target="https://docs.google.com/forms/d/e/1FAIpQLSf4JN0NSQYrmhbdrMyKcE0fCzmMrXcUWJHtqbUG3sMVwXla7w/viewform?usp=sf_lin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Δώρα Μπούκα</cp:lastModifiedBy>
  <cp:revision>2</cp:revision>
  <dcterms:created xsi:type="dcterms:W3CDTF">2023-07-20T12:13:00Z</dcterms:created>
  <dcterms:modified xsi:type="dcterms:W3CDTF">2023-07-20T12:13:00Z</dcterms:modified>
</cp:coreProperties>
</file>